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408EF3" w14:textId="23DF5A84" w:rsidR="007E2B66" w:rsidRPr="00E37EF2" w:rsidRDefault="007E2B66" w:rsidP="00E37EF2">
      <w:pPr>
        <w:pStyle w:val="NoSpacing"/>
        <w:jc w:val="thaiDistribute"/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lang w:bidi="th-TH"/>
        </w:rPr>
      </w:pPr>
      <w:r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>ภาพข่าวประชาสัมพันธ์</w:t>
      </w:r>
    </w:p>
    <w:p w14:paraId="4AA04DCC" w14:textId="77777777" w:rsidR="007E2B66" w:rsidRPr="00E37EF2" w:rsidRDefault="007E2B66" w:rsidP="00E37EF2">
      <w:pPr>
        <w:pStyle w:val="NoSpacing"/>
        <w:jc w:val="thaiDistribute"/>
        <w:rPr>
          <w:rFonts w:asciiTheme="minorBidi" w:hAnsiTheme="minorBidi"/>
          <w:b/>
          <w:bCs/>
          <w:sz w:val="32"/>
          <w:szCs w:val="32"/>
          <w:shd w:val="clear" w:color="auto" w:fill="FFFFFF"/>
          <w:lang w:bidi="th-TH"/>
        </w:rPr>
      </w:pPr>
    </w:p>
    <w:p w14:paraId="15969A43" w14:textId="73480082" w:rsidR="00CD3BBB" w:rsidRPr="00A212A9" w:rsidRDefault="007A03B7" w:rsidP="00E37EF2">
      <w:pPr>
        <w:pStyle w:val="NoSpacing"/>
        <w:jc w:val="center"/>
        <w:rPr>
          <w:rFonts w:asciiTheme="minorBidi" w:hAnsiTheme="minorBidi"/>
          <w:b/>
          <w:bCs/>
          <w:sz w:val="36"/>
          <w:szCs w:val="36"/>
          <w:shd w:val="clear" w:color="auto" w:fill="FFFFFF"/>
          <w:lang w:bidi="th-TH"/>
        </w:rPr>
      </w:pPr>
      <w:r w:rsidRPr="00A212A9">
        <w:rPr>
          <w:rFonts w:asciiTheme="minorBidi" w:hAnsiTheme="minorBidi"/>
          <w:b/>
          <w:bCs/>
          <w:sz w:val="36"/>
          <w:szCs w:val="36"/>
          <w:shd w:val="clear" w:color="auto" w:fill="FFFFFF"/>
          <w:cs/>
          <w:lang w:bidi="th-TH"/>
        </w:rPr>
        <w:t>เอสซีจี โฮมโซลูชั่น</w:t>
      </w:r>
      <w:r w:rsidRPr="00A212A9">
        <w:rPr>
          <w:rFonts w:asciiTheme="minorBidi" w:hAnsiTheme="minorBidi"/>
          <w:b/>
          <w:bCs/>
          <w:color w:val="FF0000"/>
          <w:sz w:val="36"/>
          <w:szCs w:val="36"/>
          <w:shd w:val="clear" w:color="auto" w:fill="FFFFFF"/>
          <w:cs/>
          <w:lang w:bidi="th-TH"/>
        </w:rPr>
        <w:t xml:space="preserve"> </w:t>
      </w:r>
      <w:r w:rsidR="00CD3BBB" w:rsidRPr="00A212A9">
        <w:rPr>
          <w:rFonts w:asciiTheme="minorBidi" w:hAnsiTheme="minorBidi"/>
          <w:b/>
          <w:bCs/>
          <w:sz w:val="36"/>
          <w:szCs w:val="36"/>
          <w:shd w:val="clear" w:color="auto" w:fill="FFFFFF"/>
          <w:cs/>
          <w:lang w:bidi="th-TH"/>
        </w:rPr>
        <w:t xml:space="preserve">ระยอง </w:t>
      </w:r>
      <w:r w:rsidR="009959FE" w:rsidRPr="00A212A9">
        <w:rPr>
          <w:rFonts w:asciiTheme="minorBidi" w:hAnsiTheme="minorBidi"/>
          <w:b/>
          <w:bCs/>
          <w:sz w:val="36"/>
          <w:szCs w:val="36"/>
          <w:shd w:val="clear" w:color="auto" w:fill="FFFFFF"/>
          <w:cs/>
          <w:lang w:bidi="th-TH"/>
        </w:rPr>
        <w:t>ฉลองโฉมใหม่ร้านแฟรนไชส์</w:t>
      </w:r>
      <w:r w:rsidR="009959FE" w:rsidRPr="00A212A9">
        <w:rPr>
          <w:rFonts w:asciiTheme="minorBidi" w:hAnsiTheme="minorBidi"/>
          <w:b/>
          <w:bCs/>
          <w:sz w:val="36"/>
          <w:szCs w:val="36"/>
          <w:cs/>
          <w:lang w:bidi="th-TH"/>
        </w:rPr>
        <w:t>วัสดุก่อสร้างครบวงจร</w:t>
      </w:r>
      <w:r w:rsidR="009959FE" w:rsidRPr="00A212A9">
        <w:rPr>
          <w:rFonts w:asciiTheme="minorBidi" w:hAnsiTheme="minorBidi"/>
          <w:b/>
          <w:bCs/>
          <w:sz w:val="36"/>
          <w:szCs w:val="36"/>
          <w:shd w:val="clear" w:color="auto" w:fill="FFFFFF"/>
          <w:cs/>
          <w:lang w:bidi="th-TH"/>
        </w:rPr>
        <w:t xml:space="preserve">แห่งแรกของภาคตะวันออก </w:t>
      </w:r>
      <w:r w:rsidR="00CD3BBB" w:rsidRPr="00A212A9">
        <w:rPr>
          <w:rFonts w:asciiTheme="minorBidi" w:hAnsiTheme="minorBidi"/>
          <w:b/>
          <w:bCs/>
          <w:sz w:val="36"/>
          <w:szCs w:val="36"/>
          <w:shd w:val="clear" w:color="auto" w:fill="FFFFFF"/>
          <w:cs/>
          <w:lang w:val="th-TH" w:bidi="th-TH"/>
        </w:rPr>
        <w:t>ตอบโจทย์ความต้องการที่หลากหลายของคนรักบ้าน</w:t>
      </w:r>
    </w:p>
    <w:p w14:paraId="6D71B992" w14:textId="3EE90203" w:rsidR="007E2B66" w:rsidRPr="00E37EF2" w:rsidRDefault="007E2B66" w:rsidP="00E37EF2">
      <w:pPr>
        <w:pStyle w:val="NoSpacing"/>
        <w:jc w:val="thaiDistribute"/>
        <w:rPr>
          <w:rFonts w:asciiTheme="minorBidi" w:hAnsiTheme="minorBidi"/>
          <w:sz w:val="32"/>
          <w:szCs w:val="32"/>
          <w:shd w:val="clear" w:color="auto" w:fill="FFFFFF"/>
          <w:lang w:bidi="th-TH"/>
        </w:rPr>
      </w:pPr>
    </w:p>
    <w:p w14:paraId="51DAEAA4" w14:textId="2AF89BA3" w:rsidR="00174292" w:rsidRPr="00E37EF2" w:rsidRDefault="007E2B66" w:rsidP="00E37EF2">
      <w:pPr>
        <w:pStyle w:val="NoSpacing"/>
        <w:jc w:val="center"/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</w:pPr>
      <w:r w:rsidRPr="00E37EF2">
        <w:rPr>
          <w:rFonts w:asciiTheme="minorBidi" w:hAnsiTheme="minorBidi"/>
          <w:noProof/>
          <w:sz w:val="32"/>
          <w:szCs w:val="32"/>
          <w:lang w:bidi="th-TH"/>
        </w:rPr>
        <w:drawing>
          <wp:inline distT="0" distB="0" distL="0" distR="0" wp14:anchorId="21BEA478" wp14:editId="45B8A97E">
            <wp:extent cx="4206240" cy="262890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624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428B5" w14:textId="77777777" w:rsidR="007A03B7" w:rsidRPr="00E37EF2" w:rsidRDefault="007A03B7" w:rsidP="00E37EF2">
      <w:pPr>
        <w:pStyle w:val="NoSpacing"/>
        <w:jc w:val="thaiDistribute"/>
        <w:rPr>
          <w:rFonts w:asciiTheme="minorBidi" w:hAnsiTheme="minorBidi"/>
          <w:sz w:val="32"/>
          <w:szCs w:val="32"/>
          <w:shd w:val="clear" w:color="auto" w:fill="FFFFFF"/>
        </w:rPr>
      </w:pPr>
    </w:p>
    <w:p w14:paraId="5A7071B2" w14:textId="136822AC" w:rsidR="007A03B7" w:rsidRPr="00E37EF2" w:rsidRDefault="007A03B7" w:rsidP="00E37EF2">
      <w:pPr>
        <w:pStyle w:val="NoSpacing"/>
        <w:ind w:firstLine="720"/>
        <w:jc w:val="thaiDistribute"/>
        <w:rPr>
          <w:rFonts w:asciiTheme="minorBidi" w:hAnsiTheme="minorBidi"/>
          <w:color w:val="FF0000"/>
          <w:sz w:val="32"/>
          <w:szCs w:val="32"/>
          <w:shd w:val="clear" w:color="auto" w:fill="FFFFFF"/>
          <w:cs/>
          <w:lang w:bidi="th-TH"/>
        </w:rPr>
      </w:pPr>
      <w:r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>เอสซีจี โฮมโซลูชั่น ระยอง</w:t>
      </w:r>
      <w:r w:rsidR="00BD4DA0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</w:t>
      </w:r>
      <w:r w:rsidR="00BD4DA0" w:rsidRPr="00E37EF2">
        <w:rPr>
          <w:rFonts w:asciiTheme="minorBidi" w:hAnsiTheme="minorBidi"/>
          <w:sz w:val="32"/>
          <w:szCs w:val="32"/>
          <w:cs/>
          <w:lang w:bidi="th-TH"/>
        </w:rPr>
        <w:t>ศูนย์บริการและจำหน่ายสินค้าวัสดุก่อสร้างครบวงจร</w:t>
      </w:r>
      <w:r w:rsidR="00CD3BBB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จัดงาน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ฉลอง</w:t>
      </w:r>
      <w:r w:rsidR="00AC5A46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ร้านค้า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โฉมใหม่</w:t>
      </w:r>
      <w:r w:rsidR="0058233F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ในฐานะร้านค้าวัสดุก่อสร้างแฟรนไซส์เอสซีจีแห่งแรกของภาคตะวันออก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ที่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ครบ</w:t>
      </w:r>
      <w:r w:rsidR="00F22D19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เรื่องบ้าน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กว่าเดิม</w:t>
      </w:r>
      <w:r w:rsidR="00231884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ด้วย</w:t>
      </w:r>
      <w:r w:rsidR="0041361F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สินค้า</w:t>
      </w:r>
      <w:r w:rsidR="005440FD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วัสดุก่อสร้าง</w:t>
      </w:r>
      <w:r w:rsidR="00641A30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และตกแต่งที่มากขึ้น </w:t>
      </w:r>
      <w:r w:rsidR="00CD3BBB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ตอบโจทย์ความต้องการ</w:t>
      </w:r>
      <w:r w:rsidR="005440FD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เรื่องที่อยู่อาศัยและไลฟ์สไตล์ที่หลากหลายของคนในยุคปัจจุบัน</w:t>
      </w:r>
      <w:r w:rsidR="00F22D19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 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โดยมี</w:t>
      </w:r>
      <w:r w:rsidR="00B21110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บริการให้คำปรึกษา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จาก</w:t>
      </w:r>
      <w:r w:rsidR="00B21110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ผู้เชี่ยวชาญ </w:t>
      </w:r>
      <w:r w:rsidR="00D63CB9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บริการออกแบบ </w:t>
      </w:r>
      <w:r w:rsidR="00D63CB9" w:rsidRPr="00E37EF2">
        <w:rPr>
          <w:rFonts w:asciiTheme="minorBidi" w:hAnsiTheme="minorBidi"/>
          <w:sz w:val="32"/>
          <w:szCs w:val="32"/>
          <w:shd w:val="clear" w:color="auto" w:fill="FFFFFF"/>
          <w:lang w:bidi="th-TH"/>
        </w:rPr>
        <w:t>3</w:t>
      </w:r>
      <w:r w:rsidR="00B21110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 มิติ บริการประมาณราคา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โดยไม่เสียค่าใช้จ่าย</w:t>
      </w:r>
      <w:r w:rsidR="00B21110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 และ</w:t>
      </w:r>
      <w:r w:rsidR="005440FD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บริการ</w:t>
      </w:r>
      <w:r w:rsidR="00B21110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ติดตั้งพร้อมรับประกัน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>สินค้า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val="th-TH" w:bidi="th-TH"/>
        </w:rPr>
        <w:t xml:space="preserve"> 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โดยมี</w:t>
      </w:r>
      <w:r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>นายสุรศักดิ์ เจริญศิริโชติ</w:t>
      </w:r>
      <w:r w:rsidR="00AC5A46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="00AC5A46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>(</w:t>
      </w:r>
      <w:r w:rsidR="009959FE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 xml:space="preserve">ที่ </w:t>
      </w:r>
      <w:r w:rsidR="009959FE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lang w:bidi="th-TH"/>
        </w:rPr>
        <w:t>7</w:t>
      </w:r>
      <w:r w:rsidR="00AC5A46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 xml:space="preserve"> </w:t>
      </w:r>
      <w:r w:rsidR="009959FE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>จากซ้าย</w:t>
      </w:r>
      <w:r w:rsidR="00AC5A46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>)</w:t>
      </w:r>
      <w:r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 xml:space="preserve"> ผู้ว่าราชการจังหวัดระยอง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เป็นประธานเปิดงาน</w:t>
      </w:r>
      <w:r w:rsidR="00E37EF2">
        <w:rPr>
          <w:rFonts w:asciiTheme="minorBidi" w:hAnsiTheme="minorBidi" w:hint="cs"/>
          <w:sz w:val="32"/>
          <w:szCs w:val="32"/>
          <w:shd w:val="clear" w:color="auto" w:fill="FFFFFF"/>
          <w:cs/>
          <w:lang w:bidi="th-TH"/>
        </w:rPr>
        <w:t xml:space="preserve"> </w:t>
      </w:r>
      <w:r w:rsidR="009071F3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ร่วมกับผู้บ</w:t>
      </w:r>
      <w:r w:rsidR="00D63CB9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ริหารของร้าน และ</w:t>
      </w:r>
      <w:r w:rsidR="00F22D19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 xml:space="preserve">นายนิธิ ภัทรโชค </w:t>
      </w:r>
      <w:r w:rsidR="00AC5A46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 xml:space="preserve">(ที่ </w:t>
      </w:r>
      <w:r w:rsidR="00AC5A46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lang w:bidi="th-TH"/>
        </w:rPr>
        <w:t xml:space="preserve">6 </w:t>
      </w:r>
      <w:r w:rsidR="00AC5A46" w:rsidRPr="00E37EF2">
        <w:rPr>
          <w:rFonts w:asciiTheme="minorBidi" w:hAnsiTheme="minorBidi"/>
          <w:b/>
          <w:bCs/>
          <w:i/>
          <w:iCs/>
          <w:sz w:val="32"/>
          <w:szCs w:val="32"/>
          <w:shd w:val="clear" w:color="auto" w:fill="FFFFFF"/>
          <w:cs/>
          <w:lang w:bidi="th-TH"/>
        </w:rPr>
        <w:t>จากขวา)</w:t>
      </w:r>
      <w:r w:rsidR="00AC5A46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="00F22D19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 xml:space="preserve">กรรมการผู้จัดการใหญ่ </w:t>
      </w:r>
      <w:r w:rsidR="00B21110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>ธุรกิจซี</w:t>
      </w:r>
      <w:r w:rsidR="00F22D19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>เมนต์</w:t>
      </w:r>
      <w:r w:rsidR="00B21110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>และ</w:t>
      </w:r>
      <w:r w:rsidR="00F22D19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 xml:space="preserve">ผลิตภัณฑ์ก่อสร้าง </w:t>
      </w:r>
      <w:r w:rsidR="00B21110" w:rsidRPr="00E37EF2">
        <w:rPr>
          <w:rFonts w:asciiTheme="minorBidi" w:hAnsiTheme="minorBidi"/>
          <w:b/>
          <w:bCs/>
          <w:sz w:val="32"/>
          <w:szCs w:val="32"/>
          <w:shd w:val="clear" w:color="auto" w:fill="FFFFFF"/>
          <w:cs/>
          <w:lang w:bidi="th-TH"/>
        </w:rPr>
        <w:t>เอสซีจี</w:t>
      </w:r>
      <w:r w:rsidR="00B21110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</w:t>
      </w:r>
      <w:r w:rsidR="00CD3BBB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พร้อม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ร่วมมอบเงิน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สนับสนุนองค์กรต่างๆ</w:t>
      </w:r>
      <w:r w:rsidR="009071F3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 </w:t>
      </w:r>
      <w:r w:rsidR="00CD3BBB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ในการ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จัดกิจกรรมเพื่อสังคม</w:t>
      </w: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 xml:space="preserve">ภายในจังหวัดระยอง </w:t>
      </w:r>
      <w:r w:rsidR="00721D1A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เพื่อสร้างความยั่งยืนให้แก่ชุมชนระยอง</w:t>
      </w:r>
      <w:r w:rsidR="00CD3BBB"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ต่อไป</w:t>
      </w:r>
    </w:p>
    <w:p w14:paraId="211821EF" w14:textId="5A5B2C9B" w:rsidR="00F80D2D" w:rsidRPr="00BF0CBC" w:rsidRDefault="00F80D2D" w:rsidP="00F80D2D">
      <w:pPr>
        <w:pStyle w:val="NoSpacing"/>
        <w:ind w:firstLine="720"/>
        <w:jc w:val="thaiDistribute"/>
        <w:rPr>
          <w:rStyle w:val="s1"/>
          <w:rFonts w:asciiTheme="minorBidi" w:hAnsiTheme="minorBidi"/>
          <w:b/>
          <w:bCs/>
          <w:sz w:val="32"/>
          <w:szCs w:val="32"/>
        </w:rPr>
      </w:pPr>
      <w:r w:rsidRPr="00F80D2D">
        <w:rPr>
          <w:rFonts w:asciiTheme="minorBidi" w:hAnsiTheme="minorBidi" w:hint="cs"/>
          <w:b/>
          <w:bCs/>
          <w:sz w:val="32"/>
          <w:szCs w:val="32"/>
          <w:shd w:val="clear" w:color="auto" w:fill="FFFFFF"/>
          <w:cs/>
          <w:lang w:bidi="th-TH"/>
        </w:rPr>
        <w:t>ผู้สนใจสามารถเลือกซื้อสินค้าและรับบริการต่างๆ ได้ที่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เอสซีจี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โฮมโซลูชั่น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ระยอง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บน</w:t>
      </w:r>
      <w:r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ถ</w:t>
      </w:r>
      <w:r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.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สุขุมวิท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ใกล้ห้างแหลมทอง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อ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>.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เมือง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จ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>.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 xml:space="preserve">ระยอง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ทุกวัน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เวลา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 8.00-17.30 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น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>.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 xml:space="preserve"> </w:t>
      </w:r>
      <w:r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หรือติดต่อสอบถาม</w:t>
      </w:r>
      <w:r w:rsidRPr="00F80D2D"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>โทร</w:t>
      </w:r>
      <w:r>
        <w:rPr>
          <w:rFonts w:asciiTheme="minorBidi" w:hAnsiTheme="minorBidi" w:cs="Cordia New" w:hint="cs"/>
          <w:b/>
          <w:bCs/>
          <w:sz w:val="32"/>
          <w:szCs w:val="32"/>
          <w:shd w:val="clear" w:color="auto" w:fill="FFFFFF"/>
          <w:cs/>
          <w:lang w:bidi="th-TH"/>
        </w:rPr>
        <w:t xml:space="preserve">. </w:t>
      </w:r>
      <w:r w:rsidRPr="00F80D2D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  <w:lang w:bidi="th-TH"/>
        </w:rPr>
        <w:t xml:space="preserve">038-623436 </w:t>
      </w:r>
      <w:r w:rsidRPr="003477CE">
        <w:rPr>
          <w:rFonts w:ascii="Cordia New" w:hAnsi="Cordia New" w:hint="cs"/>
          <w:b/>
          <w:bCs/>
          <w:sz w:val="31"/>
          <w:szCs w:val="31"/>
          <w:cs/>
        </w:rPr>
        <w:t>และสามารถติดตามข่าวสาร</w:t>
      </w:r>
      <w:r>
        <w:rPr>
          <w:rFonts w:ascii="Cordia New" w:hAnsi="Cordia New" w:hint="cs"/>
          <w:b/>
          <w:bCs/>
          <w:sz w:val="31"/>
          <w:szCs w:val="31"/>
          <w:cs/>
          <w:lang w:bidi="th-TH"/>
        </w:rPr>
        <w:t>อื่น</w:t>
      </w:r>
      <w:r w:rsidRPr="003477CE">
        <w:rPr>
          <w:rFonts w:ascii="Cordia New" w:hAnsi="Cordia New"/>
          <w:b/>
          <w:bCs/>
          <w:sz w:val="31"/>
          <w:szCs w:val="31"/>
          <w:cs/>
        </w:rPr>
        <w:t xml:space="preserve">ๆ ของเอสซีจีได้ที่ </w:t>
      </w:r>
      <w:r>
        <w:fldChar w:fldCharType="begin"/>
      </w:r>
      <w:r>
        <w:instrText xml:space="preserve"> HYPERLINK "http://scgnewschannel.com" </w:instrText>
      </w:r>
      <w:r>
        <w:fldChar w:fldCharType="separate"/>
      </w:r>
      <w:r w:rsidRPr="00403BFE">
        <w:rPr>
          <w:rStyle w:val="Hyperlink"/>
          <w:rFonts w:ascii="Cordia New" w:hAnsi="Cordia New"/>
          <w:b/>
          <w:bCs/>
          <w:sz w:val="31"/>
          <w:szCs w:val="31"/>
        </w:rPr>
        <w:t>http://scgnewschannel.com</w:t>
      </w:r>
      <w:r>
        <w:rPr>
          <w:rStyle w:val="Hyperlink"/>
          <w:rFonts w:ascii="Cordia New" w:hAnsi="Cordia New"/>
          <w:b/>
          <w:bCs/>
          <w:sz w:val="31"/>
          <w:szCs w:val="31"/>
        </w:rPr>
        <w:fldChar w:fldCharType="end"/>
      </w:r>
      <w:r w:rsidRPr="003477CE">
        <w:rPr>
          <w:rFonts w:ascii="Cordia New" w:hAnsi="Cordia New"/>
          <w:b/>
          <w:bCs/>
          <w:sz w:val="31"/>
          <w:szCs w:val="31"/>
        </w:rPr>
        <w:t xml:space="preserve"> / Facebook: </w:t>
      </w:r>
      <w:hyperlink r:id="rId7" w:history="1">
        <w:proofErr w:type="spellStart"/>
        <w:r w:rsidRPr="003477CE">
          <w:rPr>
            <w:rFonts w:ascii="Cordia New" w:hAnsi="Cordia New"/>
            <w:b/>
            <w:bCs/>
            <w:color w:val="0563C1"/>
            <w:sz w:val="31"/>
            <w:szCs w:val="31"/>
            <w:u w:val="single"/>
          </w:rPr>
          <w:t>scgnewschannel</w:t>
        </w:r>
        <w:proofErr w:type="spellEnd"/>
      </w:hyperlink>
      <w:r w:rsidRPr="003477CE">
        <w:rPr>
          <w:rFonts w:ascii="Cordia New" w:hAnsi="Cordia New"/>
          <w:b/>
          <w:bCs/>
          <w:sz w:val="31"/>
          <w:szCs w:val="31"/>
        </w:rPr>
        <w:t xml:space="preserve"> / Twitter: </w:t>
      </w:r>
      <w:hyperlink r:id="rId8" w:history="1">
        <w:r w:rsidRPr="003477CE">
          <w:rPr>
            <w:rFonts w:ascii="Cordia New" w:hAnsi="Cordia New"/>
            <w:b/>
            <w:bCs/>
            <w:color w:val="0563C1"/>
            <w:sz w:val="31"/>
            <w:szCs w:val="31"/>
            <w:u w:val="single"/>
          </w:rPr>
          <w:t>@</w:t>
        </w:r>
        <w:proofErr w:type="spellStart"/>
        <w:r w:rsidRPr="003477CE">
          <w:rPr>
            <w:rFonts w:ascii="Cordia New" w:hAnsi="Cordia New"/>
            <w:b/>
            <w:bCs/>
            <w:color w:val="0563C1"/>
            <w:sz w:val="31"/>
            <w:szCs w:val="31"/>
            <w:u w:val="single"/>
          </w:rPr>
          <w:t>scgnewschannel</w:t>
        </w:r>
        <w:proofErr w:type="spellEnd"/>
      </w:hyperlink>
      <w:r w:rsidRPr="003477CE">
        <w:rPr>
          <w:rFonts w:ascii="Cordia New" w:hAnsi="Cordia New"/>
          <w:b/>
          <w:bCs/>
          <w:sz w:val="31"/>
          <w:szCs w:val="31"/>
        </w:rPr>
        <w:t xml:space="preserve"> </w:t>
      </w:r>
      <w:r w:rsidRPr="003477CE">
        <w:rPr>
          <w:rFonts w:ascii="Cordia New" w:hAnsi="Cordia New"/>
          <w:b/>
          <w:bCs/>
          <w:sz w:val="31"/>
          <w:szCs w:val="31"/>
          <w:cs/>
        </w:rPr>
        <w:t xml:space="preserve">หรือ </w:t>
      </w:r>
      <w:r w:rsidRPr="003477CE">
        <w:rPr>
          <w:rFonts w:ascii="Cordia New" w:hAnsi="Cordia New"/>
          <w:b/>
          <w:bCs/>
          <w:sz w:val="31"/>
          <w:szCs w:val="31"/>
        </w:rPr>
        <w:t xml:space="preserve">Line@: </w:t>
      </w:r>
      <w:hyperlink r:id="rId9" w:history="1">
        <w:r w:rsidRPr="003477CE">
          <w:rPr>
            <w:rFonts w:ascii="Cordia New" w:hAnsi="Cordia New"/>
            <w:b/>
            <w:bCs/>
            <w:color w:val="0563C1"/>
            <w:sz w:val="31"/>
            <w:szCs w:val="31"/>
            <w:u w:val="single"/>
          </w:rPr>
          <w:t>@</w:t>
        </w:r>
        <w:proofErr w:type="spellStart"/>
        <w:r w:rsidRPr="003477CE">
          <w:rPr>
            <w:rFonts w:ascii="Cordia New" w:hAnsi="Cordia New"/>
            <w:b/>
            <w:bCs/>
            <w:color w:val="0563C1"/>
            <w:sz w:val="31"/>
            <w:szCs w:val="31"/>
            <w:u w:val="single"/>
          </w:rPr>
          <w:t>scgnewschannel</w:t>
        </w:r>
        <w:proofErr w:type="spellEnd"/>
      </w:hyperlink>
    </w:p>
    <w:p w14:paraId="45A4DDE3" w14:textId="77777777" w:rsidR="00F80D2D" w:rsidRPr="00E37EF2" w:rsidRDefault="00F80D2D" w:rsidP="00E37EF2">
      <w:pPr>
        <w:pStyle w:val="NoSpacing"/>
        <w:jc w:val="thaiDistribute"/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</w:pPr>
      <w:bookmarkStart w:id="0" w:name="_GoBack"/>
      <w:bookmarkEnd w:id="0"/>
    </w:p>
    <w:p w14:paraId="26C696CD" w14:textId="439617A1" w:rsidR="00EF13AF" w:rsidRPr="00F80D2D" w:rsidRDefault="00D63CB9" w:rsidP="00F80D2D">
      <w:pPr>
        <w:pStyle w:val="NoSpacing"/>
        <w:jc w:val="center"/>
        <w:rPr>
          <w:rFonts w:asciiTheme="minorBidi" w:hAnsiTheme="minorBidi" w:hint="cs"/>
          <w:sz w:val="32"/>
          <w:szCs w:val="32"/>
          <w:shd w:val="clear" w:color="auto" w:fill="FFFFFF"/>
          <w:lang w:bidi="th-TH"/>
        </w:rPr>
      </w:pPr>
      <w:r w:rsidRPr="00E37EF2">
        <w:rPr>
          <w:rFonts w:asciiTheme="minorBidi" w:hAnsiTheme="minorBidi"/>
          <w:sz w:val="32"/>
          <w:szCs w:val="32"/>
          <w:shd w:val="clear" w:color="auto" w:fill="FFFFFF"/>
          <w:cs/>
          <w:lang w:bidi="th-TH"/>
        </w:rPr>
        <w:t>******************************************************</w:t>
      </w:r>
    </w:p>
    <w:sectPr w:rsidR="00EF13AF" w:rsidRPr="00F80D2D" w:rsidSect="00F80D2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183" w:bottom="851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84DE4C" w14:textId="77777777" w:rsidR="00CD35DC" w:rsidRDefault="00CD35DC" w:rsidP="007E2B66">
      <w:r>
        <w:separator/>
      </w:r>
    </w:p>
  </w:endnote>
  <w:endnote w:type="continuationSeparator" w:id="0">
    <w:p w14:paraId="35DED12E" w14:textId="77777777" w:rsidR="00CD35DC" w:rsidRDefault="00CD35DC" w:rsidP="007E2B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A1C35E" w14:textId="77777777" w:rsidR="007E2B66" w:rsidRDefault="007E2B6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D3D316" w14:textId="77777777" w:rsidR="007E2B66" w:rsidRDefault="007E2B66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EA18E9" w14:textId="77777777" w:rsidR="007E2B66" w:rsidRDefault="007E2B6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AF8397" w14:textId="77777777" w:rsidR="00CD35DC" w:rsidRDefault="00CD35DC" w:rsidP="007E2B66">
      <w:r>
        <w:separator/>
      </w:r>
    </w:p>
  </w:footnote>
  <w:footnote w:type="continuationSeparator" w:id="0">
    <w:p w14:paraId="0D960875" w14:textId="77777777" w:rsidR="00CD35DC" w:rsidRDefault="00CD35DC" w:rsidP="007E2B6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26A1C7" w14:textId="77777777" w:rsidR="007E2B66" w:rsidRDefault="007E2B66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155CFD" w14:textId="611C6467" w:rsidR="007E2B66" w:rsidRDefault="00A91A68" w:rsidP="00A91A68">
    <w:pPr>
      <w:pStyle w:val="Header"/>
      <w:jc w:val="right"/>
    </w:pPr>
    <w:r>
      <w:rPr>
        <w:noProof/>
        <w:lang w:bidi="th-TH"/>
      </w:rPr>
      <w:drawing>
        <wp:inline distT="0" distB="0" distL="0" distR="0" wp14:anchorId="1944BBFB" wp14:editId="7CEC499F">
          <wp:extent cx="1407928" cy="564543"/>
          <wp:effectExtent l="0" t="0" r="1905" b="698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SCG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106" t="15603" r="9027" b="20152"/>
                  <a:stretch/>
                </pic:blipFill>
                <pic:spPr bwMode="auto">
                  <a:xfrm>
                    <a:off x="0" y="0"/>
                    <a:ext cx="1416114" cy="567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4D95D5" w14:textId="77777777" w:rsidR="007E2B66" w:rsidRDefault="007E2B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3B7"/>
    <w:rsid w:val="00070253"/>
    <w:rsid w:val="000D2EAA"/>
    <w:rsid w:val="000F3F3A"/>
    <w:rsid w:val="00100207"/>
    <w:rsid w:val="00174292"/>
    <w:rsid w:val="001B7830"/>
    <w:rsid w:val="001C1949"/>
    <w:rsid w:val="00231884"/>
    <w:rsid w:val="002B018A"/>
    <w:rsid w:val="003666F8"/>
    <w:rsid w:val="003F24A8"/>
    <w:rsid w:val="0041361F"/>
    <w:rsid w:val="005440FD"/>
    <w:rsid w:val="0058233F"/>
    <w:rsid w:val="00617CB4"/>
    <w:rsid w:val="00641A30"/>
    <w:rsid w:val="006D24A2"/>
    <w:rsid w:val="00721D1A"/>
    <w:rsid w:val="00790F35"/>
    <w:rsid w:val="007A03B7"/>
    <w:rsid w:val="007E2B66"/>
    <w:rsid w:val="009071F3"/>
    <w:rsid w:val="009959FE"/>
    <w:rsid w:val="00A212A9"/>
    <w:rsid w:val="00A91A68"/>
    <w:rsid w:val="00AC1F5F"/>
    <w:rsid w:val="00AC5A46"/>
    <w:rsid w:val="00B21110"/>
    <w:rsid w:val="00B92FA5"/>
    <w:rsid w:val="00BD4DA0"/>
    <w:rsid w:val="00CD35DC"/>
    <w:rsid w:val="00CD3BBB"/>
    <w:rsid w:val="00D579AF"/>
    <w:rsid w:val="00D63CB9"/>
    <w:rsid w:val="00DA271A"/>
    <w:rsid w:val="00E37EF2"/>
    <w:rsid w:val="00EF13AF"/>
    <w:rsid w:val="00F22D19"/>
    <w:rsid w:val="00F460F9"/>
    <w:rsid w:val="00F80D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8FDCD59"/>
  <w14:defaultImageDpi w14:val="300"/>
  <w15:docId w15:val="{AAECD565-E2F3-49BD-8A25-9F178DFFA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2B6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2B66"/>
  </w:style>
  <w:style w:type="paragraph" w:styleId="Footer">
    <w:name w:val="footer"/>
    <w:basedOn w:val="Normal"/>
    <w:link w:val="FooterChar"/>
    <w:uiPriority w:val="99"/>
    <w:unhideWhenUsed/>
    <w:rsid w:val="007E2B6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2B66"/>
  </w:style>
  <w:style w:type="paragraph" w:styleId="NoSpacing">
    <w:name w:val="No Spacing"/>
    <w:uiPriority w:val="1"/>
    <w:qFormat/>
    <w:rsid w:val="00E37EF2"/>
  </w:style>
  <w:style w:type="character" w:customStyle="1" w:styleId="s1">
    <w:name w:val="s1"/>
    <w:basedOn w:val="DefaultParagraphFont"/>
    <w:rsid w:val="00F80D2D"/>
  </w:style>
  <w:style w:type="character" w:styleId="Hyperlink">
    <w:name w:val="Hyperlink"/>
    <w:basedOn w:val="DefaultParagraphFont"/>
    <w:uiPriority w:val="99"/>
    <w:unhideWhenUsed/>
    <w:rsid w:val="00F80D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3265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witter.com/scgnewschannel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yperlink" Target="https://facebook.com/scgnewschannel" TargetMode="Externa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s://line.me/R/ti/p/%40scgnewschannel" TargetMode="Externa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4489</TotalTime>
  <Pages>1</Pages>
  <Words>227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Macintosh HD</dc:creator>
  <cp:keywords/>
  <dc:description/>
  <cp:lastModifiedBy>Pattraporn Yosvichit</cp:lastModifiedBy>
  <cp:revision>21</cp:revision>
  <dcterms:created xsi:type="dcterms:W3CDTF">2019-09-03T01:31:00Z</dcterms:created>
  <dcterms:modified xsi:type="dcterms:W3CDTF">2019-10-22T03:32:00Z</dcterms:modified>
</cp:coreProperties>
</file>